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66F1A" w:rsidR="00DD259F" w:rsidP="005B7AC9" w:rsidRDefault="00DD259F" w14:paraId="9f255d2" w14:textId="9f255d2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F66F1A">
        <w:rPr>
          <w:rFonts w:ascii="Times New Roman" w:hAnsi="Times New Roman"/>
          <w:b w:val="false"/>
        </w:rPr>
        <w:t>REPUBLIKA HRVATSKA</w:t>
      </w:r>
    </w:p>
    <w:p w:rsidRPr="00F66F1A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TRGOVAČKI SUD U RIJECI</w:t>
      </w:r>
      <w:r w:rsidRPr="00F66F1A" w:rsidR="006D1F4A">
        <w:rPr>
          <w:rFonts w:ascii="Times New Roman" w:hAnsi="Times New Roman"/>
          <w:b w:val="false"/>
        </w:rPr>
        <w:tab/>
      </w:r>
    </w:p>
    <w:p w:rsidRPr="00F66F1A" w:rsidR="00D92A4E" w:rsidP="005B7AC9" w:rsidRDefault="00DD259F">
      <w:pPr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ZADARSKA 1 i 3</w:t>
      </w:r>
    </w:p>
    <w:p w:rsidR="00144160" w:rsidP="005B7AC9" w:rsidRDefault="00144160">
      <w:pPr>
        <w:rPr>
          <w:rFonts w:ascii="Times New Roman" w:hAnsi="Times New Roman"/>
          <w:b w:val="false"/>
        </w:rPr>
      </w:pPr>
    </w:p>
    <w:p w:rsidRPr="00F66F1A" w:rsidR="001415F3" w:rsidP="005B7AC9" w:rsidRDefault="001415F3">
      <w:pPr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Z A P I S N I K</w:t>
      </w:r>
    </w:p>
    <w:p w:rsidRPr="00F66F1A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o</w:t>
      </w:r>
      <w:r w:rsidRPr="00F66F1A" w:rsidR="00560DA5">
        <w:rPr>
          <w:rFonts w:ascii="Times New Roman" w:hAnsi="Times New Roman"/>
          <w:b w:val="false"/>
          <w:bCs/>
        </w:rPr>
        <w:t>d</w:t>
      </w:r>
      <w:r w:rsidRPr="00F66F1A" w:rsidR="001C161A">
        <w:rPr>
          <w:rFonts w:ascii="Times New Roman" w:hAnsi="Times New Roman"/>
          <w:b w:val="false"/>
          <w:bCs/>
        </w:rPr>
        <w:t xml:space="preserve"> </w:t>
      </w:r>
      <w:r w:rsidR="003D4469">
        <w:rPr>
          <w:rFonts w:ascii="Times New Roman" w:hAnsi="Times New Roman"/>
          <w:b w:val="false"/>
          <w:bCs/>
        </w:rPr>
        <w:t>5</w:t>
      </w:r>
      <w:r w:rsidR="008B15C3">
        <w:rPr>
          <w:rFonts w:ascii="Times New Roman" w:hAnsi="Times New Roman"/>
          <w:b w:val="false"/>
          <w:bCs/>
        </w:rPr>
        <w:t>. studenog</w:t>
      </w:r>
      <w:r w:rsidRPr="00F66F1A" w:rsidR="008D7028">
        <w:rPr>
          <w:rFonts w:ascii="Times New Roman" w:hAnsi="Times New Roman"/>
          <w:b w:val="false"/>
          <w:bCs/>
        </w:rPr>
        <w:t xml:space="preserve"> 2019</w:t>
      </w:r>
      <w:r w:rsidRPr="00F66F1A" w:rsidR="00E433CC">
        <w:rPr>
          <w:rFonts w:ascii="Times New Roman" w:hAnsi="Times New Roman"/>
          <w:b w:val="false"/>
          <w:bCs/>
        </w:rPr>
        <w:t>.</w:t>
      </w:r>
      <w:r w:rsidRPr="00F66F1A" w:rsidR="00B82A55">
        <w:rPr>
          <w:rFonts w:ascii="Times New Roman" w:hAnsi="Times New Roman"/>
          <w:b w:val="false"/>
          <w:bCs/>
        </w:rPr>
        <w:t xml:space="preserve"> </w:t>
      </w:r>
    </w:p>
    <w:p w:rsidRPr="00F66F1A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</w:rPr>
        <w:t xml:space="preserve">u prethodnom postupku </w:t>
      </w:r>
      <w:r w:rsidRPr="00F66F1A" w:rsidR="00613796">
        <w:rPr>
          <w:rFonts w:ascii="Times New Roman" w:hAnsi="Times New Roman"/>
          <w:b w:val="false"/>
        </w:rPr>
        <w:t>radi</w:t>
      </w:r>
      <w:r w:rsidRPr="00F66F1A" w:rsidR="006372B4">
        <w:rPr>
          <w:rFonts w:ascii="Times New Roman" w:hAnsi="Times New Roman"/>
          <w:b w:val="false"/>
        </w:rPr>
        <w:t xml:space="preserve"> očitovanja o prijedlogu i</w:t>
      </w:r>
      <w:r w:rsidRPr="00F66F1A" w:rsidR="00613796">
        <w:rPr>
          <w:rFonts w:ascii="Times New Roman" w:hAnsi="Times New Roman"/>
          <w:b w:val="false"/>
        </w:rPr>
        <w:t xml:space="preserve"> </w:t>
      </w:r>
      <w:r w:rsidRPr="00F66F1A" w:rsidR="00B468D0">
        <w:rPr>
          <w:rFonts w:ascii="Times New Roman" w:hAnsi="Times New Roman"/>
          <w:b w:val="false"/>
        </w:rPr>
        <w:t>rasprave o</w:t>
      </w:r>
      <w:r w:rsidRPr="00F66F1A" w:rsidR="00727FC2">
        <w:rPr>
          <w:rFonts w:ascii="Times New Roman" w:hAnsi="Times New Roman"/>
          <w:b w:val="false"/>
        </w:rPr>
        <w:t xml:space="preserve"> </w:t>
      </w:r>
      <w:r w:rsidRPr="00F66F1A" w:rsidR="00E279D6">
        <w:rPr>
          <w:rFonts w:ascii="Times New Roman" w:hAnsi="Times New Roman"/>
          <w:b w:val="false"/>
        </w:rPr>
        <w:t>pretpostavk</w:t>
      </w:r>
      <w:r w:rsidRPr="00F66F1A" w:rsidR="00B468D0">
        <w:rPr>
          <w:rFonts w:ascii="Times New Roman" w:hAnsi="Times New Roman"/>
          <w:b w:val="false"/>
        </w:rPr>
        <w:t>ama</w:t>
      </w:r>
      <w:r w:rsidRPr="00F66F1A" w:rsidR="00E279D6">
        <w:rPr>
          <w:rFonts w:ascii="Times New Roman" w:hAnsi="Times New Roman"/>
          <w:b w:val="false"/>
        </w:rPr>
        <w:t xml:space="preserve"> </w:t>
      </w:r>
      <w:r w:rsidRPr="00F66F1A" w:rsidR="006F49A9">
        <w:rPr>
          <w:rFonts w:ascii="Times New Roman" w:hAnsi="Times New Roman"/>
          <w:b w:val="false"/>
        </w:rPr>
        <w:t xml:space="preserve">za otvaranje </w:t>
      </w:r>
      <w:r w:rsidRPr="00F66F1A" w:rsidR="00560DA5">
        <w:rPr>
          <w:rFonts w:ascii="Times New Roman" w:hAnsi="Times New Roman"/>
          <w:b w:val="false"/>
        </w:rPr>
        <w:t xml:space="preserve">stečajnog </w:t>
      </w:r>
      <w:r w:rsidRPr="00F66F1A" w:rsidR="00613796">
        <w:rPr>
          <w:rFonts w:ascii="Times New Roman" w:hAnsi="Times New Roman"/>
          <w:b w:val="false"/>
        </w:rPr>
        <w:t xml:space="preserve">postupka nad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6C6198">
        <w:rPr>
          <w:rFonts w:ascii="Times New Roman" w:hAnsi="Times New Roman"/>
          <w:b w:val="false"/>
        </w:rPr>
        <w:t>om</w:t>
      </w:r>
      <w:r w:rsidRPr="00F66F1A" w:rsidR="00AB48F6">
        <w:rPr>
          <w:rFonts w:ascii="Times New Roman" w:hAnsi="Times New Roman"/>
          <w:b w:val="false"/>
        </w:rPr>
        <w:t xml:space="preserve"> </w:t>
      </w:r>
      <w:r w:rsidRPr="00FF26C2" w:rsidR="00FF26C2">
        <w:rPr>
          <w:rFonts w:ascii="Times New Roman" w:hAnsi="Times New Roman"/>
          <w:b w:val="false"/>
        </w:rPr>
        <w:t>NAUTIČKI CENTAR CRIKVENICA d.o.o. za turizam Crikvenica, Ivana Skomerže 1</w:t>
      </w:r>
      <w:r w:rsidRPr="00F66F1A" w:rsidR="004B05A9">
        <w:rPr>
          <w:rFonts w:ascii="Times New Roman" w:hAnsi="Times New Roman"/>
          <w:b w:val="false"/>
          <w:bCs/>
        </w:rPr>
        <w:t>.</w:t>
      </w:r>
    </w:p>
    <w:p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F66F1A" w:rsidR="001415F3" w:rsidP="005B7AC9" w:rsidRDefault="001415F3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OD SUDA PRISUTNI:</w:t>
      </w: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Daniela Korlević, sudac</w:t>
      </w:r>
    </w:p>
    <w:p w:rsidRPr="00F66F1A" w:rsidR="008D7028" w:rsidP="005B7AC9" w:rsidRDefault="00F2656F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Dajana Jurković</w:t>
      </w:r>
      <w:r w:rsidRPr="00F66F1A" w:rsidR="00613796">
        <w:rPr>
          <w:rFonts w:ascii="Times New Roman" w:hAnsi="Times New Roman"/>
          <w:b w:val="false"/>
        </w:rPr>
        <w:t>, zapisničar</w:t>
      </w:r>
    </w:p>
    <w:p w:rsidRPr="00F66F1A" w:rsidR="005B7AC9" w:rsidP="001415F3" w:rsidRDefault="00FF26C2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Alein Khan</w:t>
      </w:r>
      <w:r w:rsidRPr="00F66F1A" w:rsidR="00780DC0">
        <w:rPr>
          <w:rFonts w:ascii="Times New Roman" w:hAnsi="Times New Roman"/>
          <w:b w:val="false"/>
        </w:rPr>
        <w:t>, privremeni stečajni upravitelj</w:t>
      </w:r>
    </w:p>
    <w:p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F66F1A" w:rsidR="001415F3" w:rsidP="005B7AC9" w:rsidRDefault="001415F3">
      <w:pPr>
        <w:jc w:val="center"/>
        <w:rPr>
          <w:rFonts w:ascii="Times New Roman" w:hAnsi="Times New Roman"/>
          <w:b w:val="false"/>
        </w:rPr>
      </w:pPr>
    </w:p>
    <w:p w:rsidRPr="00F66F1A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Početak u</w:t>
      </w:r>
      <w:r w:rsidRPr="00F66F1A" w:rsidR="00CF16F2">
        <w:rPr>
          <w:rFonts w:ascii="Times New Roman" w:hAnsi="Times New Roman"/>
          <w:b w:val="false"/>
        </w:rPr>
        <w:t xml:space="preserve"> </w:t>
      </w:r>
      <w:r w:rsidR="0076133C">
        <w:rPr>
          <w:rFonts w:ascii="Times New Roman" w:hAnsi="Times New Roman"/>
          <w:b w:val="false"/>
        </w:rPr>
        <w:t>10</w:t>
      </w:r>
      <w:r w:rsidRPr="00F66F1A" w:rsidR="00613796">
        <w:rPr>
          <w:rFonts w:ascii="Times New Roman" w:hAnsi="Times New Roman"/>
          <w:b w:val="false"/>
        </w:rPr>
        <w:t>:</w:t>
      </w:r>
      <w:r w:rsidR="008B15C3">
        <w:rPr>
          <w:rFonts w:ascii="Times New Roman" w:hAnsi="Times New Roman"/>
          <w:b w:val="false"/>
        </w:rPr>
        <w:t>0</w:t>
      </w:r>
      <w:r w:rsidRPr="00F66F1A" w:rsidR="00FC531C">
        <w:rPr>
          <w:rFonts w:ascii="Times New Roman" w:hAnsi="Times New Roman"/>
          <w:b w:val="false"/>
        </w:rPr>
        <w:t>0</w:t>
      </w:r>
      <w:r w:rsidRPr="00F66F1A" w:rsidR="00613796">
        <w:rPr>
          <w:rFonts w:ascii="Times New Roman" w:hAnsi="Times New Roman"/>
          <w:b w:val="false"/>
        </w:rPr>
        <w:t xml:space="preserve"> sati</w:t>
      </w:r>
    </w:p>
    <w:p w:rsidRPr="00F66F1A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Utvrđuje se da su na današnje ročište pristupili:</w:t>
      </w:r>
    </w:p>
    <w:p w:rsidRPr="00F66F1A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 predlagatelja</w:t>
      </w:r>
      <w:r w:rsidRPr="00F66F1A" w:rsidR="00E96CC2">
        <w:rPr>
          <w:rFonts w:ascii="Times New Roman" w:hAnsi="Times New Roman"/>
          <w:b w:val="false"/>
        </w:rPr>
        <w:t>: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F66F1A" w:rsidR="00E96CC2" w:rsidP="005B7AC9" w:rsidRDefault="00E96CC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FC531C">
        <w:rPr>
          <w:rFonts w:ascii="Times New Roman" w:hAnsi="Times New Roman"/>
          <w:b w:val="false"/>
        </w:rPr>
        <w:t>a</w:t>
      </w:r>
      <w:r w:rsidRPr="00F66F1A" w:rsidR="00C06920">
        <w:rPr>
          <w:rFonts w:ascii="Times New Roman" w:hAnsi="Times New Roman"/>
          <w:b w:val="false"/>
        </w:rPr>
        <w:t>:</w:t>
      </w:r>
      <w:r w:rsidRPr="00F66F1A" w:rsidR="003B33D4">
        <w:rPr>
          <w:rFonts w:ascii="Times New Roman" w:hAnsi="Times New Roman"/>
          <w:b w:val="false"/>
        </w:rPr>
        <w:t xml:space="preserve"> </w:t>
      </w:r>
      <w:r w:rsidRPr="00F66F1A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932C80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Za FINA: nitko, dostava poziva uredno iskazana  </w:t>
      </w:r>
    </w:p>
    <w:p w:rsidR="00FF26C2" w:rsidP="009E5631" w:rsidRDefault="00FF26C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1415F3" w:rsidP="009E5631" w:rsidRDefault="001415F3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FB7F89" w:rsidR="00FF26C2" w:rsidP="00FF26C2" w:rsidRDefault="00FF26C2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 xml:space="preserve">Utvrđuje </w:t>
      </w:r>
      <w:r w:rsidRPr="00FB7F89">
        <w:rPr>
          <w:rFonts w:ascii="Times New Roman" w:hAnsi="Times New Roman"/>
          <w:b w:val="false"/>
          <w:bCs/>
        </w:rPr>
        <w:t xml:space="preserve">se da je privremeni stečajni </w:t>
      </w:r>
      <w:r w:rsidR="008B15C3">
        <w:rPr>
          <w:rFonts w:ascii="Times New Roman" w:hAnsi="Times New Roman"/>
          <w:b w:val="false"/>
          <w:bCs/>
        </w:rPr>
        <w:t xml:space="preserve">upravitelj </w:t>
      </w:r>
      <w:r w:rsidR="00D053F2">
        <w:rPr>
          <w:rFonts w:ascii="Times New Roman" w:hAnsi="Times New Roman"/>
          <w:b w:val="false"/>
          <w:bCs/>
        </w:rPr>
        <w:t xml:space="preserve">nije postupio po nalogu suda od 11. rujna 2019. Prilaže u spis </w:t>
      </w:r>
      <w:r w:rsidR="000A1085">
        <w:rPr>
          <w:rFonts w:ascii="Times New Roman" w:hAnsi="Times New Roman"/>
          <w:b w:val="false"/>
          <w:bCs/>
        </w:rPr>
        <w:t>podnesak zastupnika dužnika po zakonu Ivana Novak kojim isti obavještava sud da nije u mogućnosti pristupiti ročištu zbog bolesti – operacije. U privitku prilaže i otpusno pismo Županijske bolnice Čakovec od 29. listopada 2019.</w:t>
      </w:r>
    </w:p>
    <w:p w:rsidR="0076133C" w:rsidP="0076133C" w:rsidRDefault="00FF26C2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</w:r>
    </w:p>
    <w:p w:rsidR="00907F2E" w:rsidP="0076133C" w:rsidRDefault="00907F2E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>Sudac donosi</w:t>
      </w:r>
    </w:p>
    <w:p w:rsidR="001415F3" w:rsidP="00907F2E" w:rsidRDefault="001415F3">
      <w:pPr>
        <w:pStyle w:val="Bezproreda"/>
        <w:jc w:val="center"/>
        <w:rPr>
          <w:rFonts w:ascii="Times New Roman" w:hAnsi="Times New Roman"/>
          <w:b w:val="false"/>
          <w:bCs/>
        </w:rPr>
      </w:pPr>
    </w:p>
    <w:p w:rsidR="00907F2E" w:rsidP="00907F2E" w:rsidRDefault="00907F2E">
      <w:pPr>
        <w:pStyle w:val="Bezproreda"/>
        <w:jc w:val="center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r j e š e n j e</w:t>
      </w:r>
    </w:p>
    <w:p w:rsidRPr="00907F2E" w:rsidR="00907F2E" w:rsidP="0076133C" w:rsidRDefault="00907F2E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907F2E" w:rsidR="00907F2E" w:rsidP="00907F2E" w:rsidRDefault="00907F2E">
      <w:pPr>
        <w:ind w:firstLine="720"/>
        <w:jc w:val="both"/>
        <w:rPr>
          <w:rFonts w:ascii="Times New Roman" w:hAnsi="Times New Roman"/>
          <w:b w:val="false"/>
        </w:rPr>
      </w:pPr>
      <w:r w:rsidRPr="00907F2E">
        <w:rPr>
          <w:rFonts w:ascii="Times New Roman" w:hAnsi="Times New Roman"/>
          <w:b w:val="false"/>
        </w:rPr>
        <w:t xml:space="preserve">Današnje ročište se odgađa, a slijedeće ročište na kojem će se provesti saslušanje zastupnika dužnika po zakonu </w:t>
      </w:r>
      <w:r>
        <w:rPr>
          <w:rFonts w:ascii="Times New Roman" w:hAnsi="Times New Roman"/>
          <w:b w:val="false"/>
        </w:rPr>
        <w:t xml:space="preserve">Ivana Novak </w:t>
      </w:r>
      <w:r w:rsidRPr="00907F2E">
        <w:rPr>
          <w:rFonts w:ascii="Times New Roman" w:hAnsi="Times New Roman"/>
          <w:b w:val="false"/>
        </w:rPr>
        <w:t>iz</w:t>
      </w:r>
      <w:r>
        <w:rPr>
          <w:rFonts w:ascii="Times New Roman" w:hAnsi="Times New Roman"/>
          <w:b w:val="false"/>
        </w:rPr>
        <w:t xml:space="preserve"> Pribislavca, Bana Josipa Jelačića 84</w:t>
      </w:r>
      <w:r w:rsidR="001415F3">
        <w:rPr>
          <w:rFonts w:ascii="Times New Roman" w:hAnsi="Times New Roman"/>
          <w:b w:val="false"/>
        </w:rPr>
        <w:t xml:space="preserve">, a na okolnost imovine iskazane u bilanci dužnika na dan 31. prosinca 2018. </w:t>
      </w:r>
      <w:r w:rsidRPr="00907F2E">
        <w:rPr>
          <w:rFonts w:ascii="Times New Roman" w:hAnsi="Times New Roman"/>
          <w:b w:val="false"/>
        </w:rPr>
        <w:t xml:space="preserve">zakazuje za dan </w:t>
      </w:r>
    </w:p>
    <w:p w:rsidRPr="00840DFA" w:rsidR="00907F2E" w:rsidP="00907F2E" w:rsidRDefault="00907F2E">
      <w:pPr>
        <w:ind w:firstLine="708"/>
        <w:rPr>
          <w:rFonts w:ascii="Times New Roman" w:hAnsi="Times New Roman"/>
          <w:b w:val="false"/>
        </w:rPr>
      </w:pPr>
    </w:p>
    <w:p w:rsidRPr="00840DFA" w:rsidR="00907F2E" w:rsidP="00907F2E" w:rsidRDefault="00907F2E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                                                 18. prosinca</w:t>
      </w:r>
      <w:r w:rsidR="001415F3">
        <w:rPr>
          <w:rFonts w:ascii="Times New Roman" w:hAnsi="Times New Roman"/>
          <w:b w:val="false"/>
        </w:rPr>
        <w:t xml:space="preserve"> 2019. u 11</w:t>
      </w:r>
      <w:r w:rsidRPr="00840DFA">
        <w:rPr>
          <w:rFonts w:ascii="Times New Roman" w:hAnsi="Times New Roman"/>
          <w:b w:val="false"/>
        </w:rPr>
        <w:t>.00 sati</w:t>
      </w:r>
    </w:p>
    <w:p w:rsidRPr="00840DFA" w:rsidR="00907F2E" w:rsidP="00907F2E" w:rsidRDefault="00907F2E">
      <w:pPr>
        <w:jc w:val="center"/>
        <w:rPr>
          <w:rFonts w:ascii="Times New Roman" w:hAnsi="Times New Roman"/>
          <w:b w:val="false"/>
        </w:rPr>
      </w:pPr>
      <w:r w:rsidRPr="00840DFA">
        <w:rPr>
          <w:rFonts w:ascii="Times New Roman" w:hAnsi="Times New Roman"/>
          <w:b w:val="false"/>
        </w:rPr>
        <w:t xml:space="preserve">   kod Trgovačkog suda u Rijeci </w:t>
      </w:r>
    </w:p>
    <w:p w:rsidRPr="00840DFA" w:rsidR="00907F2E" w:rsidP="00907F2E" w:rsidRDefault="00907F2E">
      <w:pPr>
        <w:jc w:val="center"/>
        <w:rPr>
          <w:rFonts w:ascii="Times New Roman" w:hAnsi="Times New Roman"/>
          <w:b w:val="false"/>
        </w:rPr>
      </w:pPr>
      <w:r w:rsidRPr="00840DFA">
        <w:rPr>
          <w:rFonts w:ascii="Times New Roman" w:hAnsi="Times New Roman"/>
          <w:b w:val="false"/>
        </w:rPr>
        <w:t>Zadarska ulica 1 i 3</w:t>
      </w:r>
    </w:p>
    <w:p w:rsidRPr="00840DFA" w:rsidR="00907F2E" w:rsidP="00907F2E" w:rsidRDefault="00907F2E">
      <w:pPr>
        <w:jc w:val="center"/>
        <w:rPr>
          <w:rFonts w:ascii="Times New Roman" w:hAnsi="Times New Roman"/>
          <w:b w:val="false"/>
        </w:rPr>
      </w:pPr>
      <w:r w:rsidRPr="00840DFA">
        <w:rPr>
          <w:rFonts w:ascii="Times New Roman" w:hAnsi="Times New Roman"/>
          <w:b w:val="false"/>
        </w:rPr>
        <w:t>I. kat, sudnica broj 2</w:t>
      </w:r>
    </w:p>
    <w:p w:rsidRPr="00840DFA" w:rsidR="00907F2E" w:rsidP="00907F2E" w:rsidRDefault="00907F2E">
      <w:pPr>
        <w:rPr>
          <w:rFonts w:ascii="Times New Roman" w:hAnsi="Times New Roman"/>
          <w:b w:val="false"/>
        </w:rPr>
      </w:pPr>
    </w:p>
    <w:p w:rsidR="00907F2E" w:rsidP="00907F2E" w:rsidRDefault="00907F2E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lastRenderedPageBreak/>
        <w:t xml:space="preserve">što privremeni stečajni upravitelj prima na znanje i smatra se uredno pozvanim, dok će se predlagatelj i </w:t>
      </w:r>
      <w:r w:rsidRPr="00840DFA">
        <w:rPr>
          <w:rFonts w:ascii="Times New Roman" w:hAnsi="Times New Roman"/>
          <w:b w:val="false"/>
        </w:rPr>
        <w:t xml:space="preserve">zastupnik dužnika po zakonu </w:t>
      </w:r>
      <w:r>
        <w:rPr>
          <w:rFonts w:ascii="Times New Roman" w:hAnsi="Times New Roman"/>
          <w:b w:val="false"/>
        </w:rPr>
        <w:t xml:space="preserve">pozvati </w:t>
      </w:r>
      <w:r w:rsidRPr="00840DFA">
        <w:rPr>
          <w:rFonts w:ascii="Times New Roman" w:hAnsi="Times New Roman"/>
          <w:b w:val="false"/>
        </w:rPr>
        <w:t>objavom ovog poziva na mrežnoj stranici e-Oglasne ploče suda.</w:t>
      </w:r>
    </w:p>
    <w:p w:rsidRPr="00F66F1A" w:rsidR="00907F2E" w:rsidP="00907F2E" w:rsidRDefault="00907F2E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1415F3" w:rsidR="007B31B2" w:rsidP="001415F3" w:rsidRDefault="007B31B2">
      <w:pPr>
        <w:jc w:val="center"/>
        <w:rPr>
          <w:rFonts w:ascii="Times New Roman" w:hAnsi="Times New Roman"/>
          <w:b w:val="false"/>
          <w:bCs/>
        </w:rPr>
      </w:pPr>
      <w:r w:rsidRPr="001415F3">
        <w:rPr>
          <w:rFonts w:ascii="Times New Roman" w:hAnsi="Times New Roman"/>
          <w:b w:val="false"/>
          <w:bCs/>
        </w:rPr>
        <w:t xml:space="preserve">Dovršeno u </w:t>
      </w:r>
      <w:r w:rsidRPr="001415F3" w:rsidR="00932C80">
        <w:rPr>
          <w:rFonts w:ascii="Times New Roman" w:hAnsi="Times New Roman"/>
          <w:b w:val="false"/>
          <w:bCs/>
        </w:rPr>
        <w:t>10</w:t>
      </w:r>
      <w:r w:rsidRPr="001415F3" w:rsidR="00150A31">
        <w:rPr>
          <w:rFonts w:ascii="Times New Roman" w:hAnsi="Times New Roman"/>
          <w:b w:val="false"/>
          <w:bCs/>
        </w:rPr>
        <w:t>,</w:t>
      </w:r>
      <w:r w:rsidR="001415F3">
        <w:rPr>
          <w:rFonts w:ascii="Times New Roman" w:hAnsi="Times New Roman"/>
          <w:b w:val="false"/>
          <w:bCs/>
        </w:rPr>
        <w:t>05</w:t>
      </w:r>
      <w:r w:rsidRPr="001415F3">
        <w:rPr>
          <w:rFonts w:ascii="Times New Roman" w:hAnsi="Times New Roman"/>
          <w:b w:val="false"/>
          <w:bCs/>
        </w:rPr>
        <w:t xml:space="preserve"> sati</w:t>
      </w:r>
    </w:p>
    <w:p w:rsidRPr="00F66F1A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 </w:t>
      </w:r>
    </w:p>
    <w:p w:rsidRPr="00F66F1A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 </w:t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F66F1A" w:rsidR="005B7AC9">
        <w:rPr>
          <w:rFonts w:ascii="Times New Roman" w:hAnsi="Times New Roman"/>
          <w:b w:val="false"/>
        </w:rPr>
        <w:t xml:space="preserve">                 </w:t>
      </w:r>
      <w:r w:rsidRPr="00F66F1A" w:rsidR="007B32C7">
        <w:rPr>
          <w:rFonts w:ascii="Times New Roman" w:hAnsi="Times New Roman"/>
          <w:b w:val="false"/>
        </w:rPr>
        <w:t xml:space="preserve">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Pr="00F66F1A" w:rsidR="00537E0F">
        <w:rPr>
          <w:rFonts w:ascii="Times New Roman" w:hAnsi="Times New Roman"/>
          <w:b w:val="false"/>
        </w:rPr>
        <w:tab/>
      </w:r>
      <w:r w:rsidRPr="00F66F1A" w:rsidR="00705DC7">
        <w:rPr>
          <w:rFonts w:ascii="Times New Roman" w:hAnsi="Times New Roman"/>
          <w:b w:val="false"/>
        </w:rPr>
        <w:t xml:space="preserve">  </w:t>
      </w:r>
      <w:r w:rsidRPr="00F66F1A" w:rsidR="008A15B0">
        <w:rPr>
          <w:rFonts w:ascii="Times New Roman" w:hAnsi="Times New Roman"/>
          <w:b w:val="false"/>
        </w:rPr>
        <w:t xml:space="preserve"> </w:t>
      </w:r>
      <w:r w:rsidRPr="00F66F1A" w:rsidR="00705DC7">
        <w:rPr>
          <w:rFonts w:ascii="Times New Roman" w:hAnsi="Times New Roman"/>
          <w:b w:val="false"/>
        </w:rPr>
        <w:t>Privremeni stečajni upravitelj</w:t>
      </w:r>
    </w:p>
    <w:p w:rsidRPr="00F66F1A" w:rsidR="00EA4B29" w:rsidP="005B7AC9" w:rsidRDefault="00EA4B29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</w:p>
    <w:p w:rsidRPr="00F66F1A" w:rsidR="001C52E7" w:rsidP="005B7AC9" w:rsidRDefault="001C52E7">
      <w:pPr>
        <w:jc w:val="both"/>
        <w:rPr>
          <w:rFonts w:ascii="Times New Roman" w:hAnsi="Times New Roman"/>
          <w:b w:val="false"/>
        </w:rPr>
      </w:pPr>
    </w:p>
    <w:p w:rsidRPr="00F66F1A" w:rsidR="001C52E7" w:rsidP="005B7AC9" w:rsidRDefault="001C52E7">
      <w:pPr>
        <w:jc w:val="both"/>
        <w:rPr>
          <w:rFonts w:ascii="Times New Roman" w:hAnsi="Times New Roman"/>
          <w:b w:val="false"/>
        </w:rPr>
      </w:pPr>
    </w:p>
    <w:p w:rsidRPr="00F66F1A"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Pr="00F66F1A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Zapisničar </w:t>
      </w:r>
      <w:r w:rsidRPr="00F66F1A">
        <w:rPr>
          <w:rFonts w:ascii="Times New Roman" w:hAnsi="Times New Roman"/>
          <w:b w:val="false"/>
        </w:rPr>
        <w:tab/>
        <w:t xml:space="preserve">         </w:t>
      </w:r>
      <w:r w:rsidRPr="00F66F1A" w:rsidR="00CA5F98">
        <w:rPr>
          <w:rFonts w:ascii="Times New Roman" w:hAnsi="Times New Roman"/>
          <w:b w:val="false"/>
        </w:rPr>
        <w:t xml:space="preserve"> </w:t>
      </w:r>
    </w:p>
    <w:sectPr w:rsidRPr="00F66F1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7DF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FF26C2">
      <w:rPr>
        <w:rFonts w:ascii="Times New Roman" w:hAnsi="Times New Roman"/>
        <w:b w:val="false"/>
      </w:rPr>
      <w:t>262</w:t>
    </w:r>
    <w:r w:rsidR="00780DC0">
      <w:rPr>
        <w:rFonts w:ascii="Times New Roman" w:hAnsi="Times New Roman"/>
        <w:b w:val="false"/>
      </w:rPr>
      <w:t>/19-</w:t>
    </w:r>
    <w:r w:rsidR="008B15C3">
      <w:rPr>
        <w:rFonts w:ascii="Times New Roman" w:hAnsi="Times New Roman"/>
        <w:b w:val="false"/>
      </w:rPr>
      <w:t>14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2"/>
  </w:num>
  <w:num w:numId="3">
    <w:abstractNumId w:val="16"/>
  </w:num>
  <w:num w:numId="4">
    <w:abstractNumId w:val="7"/>
  </w:num>
  <w:num w:numId="5">
    <w:abstractNumId w:val="14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2"/>
  </w:num>
  <w:num w:numId="11">
    <w:abstractNumId w:val="4"/>
  </w:num>
  <w:num w:numId="12">
    <w:abstractNumId w:val="5"/>
  </w:num>
  <w:num w:numId="13">
    <w:abstractNumId w:val="0"/>
  </w:num>
  <w:num w:numId="14">
    <w:abstractNumId w:val="8"/>
  </w:num>
  <w:num w:numId="15">
    <w:abstractNumId w:val="3"/>
  </w:num>
  <w:num w:numId="16">
    <w:abstractNumId w:val="15"/>
  </w:num>
  <w:num w:numId="17">
    <w:abstractNumId w:val="17"/>
  </w:num>
  <w:num w:numId="18">
    <w:abstractNumId w:val="18"/>
  </w:num>
  <w:num w:numId="19">
    <w:abstractNumId w:val="11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351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085"/>
    <w:rsid w:val="000A1415"/>
    <w:rsid w:val="000A7949"/>
    <w:rsid w:val="000B17AD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398"/>
    <w:rsid w:val="00130FD2"/>
    <w:rsid w:val="00134C06"/>
    <w:rsid w:val="001413A5"/>
    <w:rsid w:val="001415F3"/>
    <w:rsid w:val="00142C67"/>
    <w:rsid w:val="00144160"/>
    <w:rsid w:val="00150A31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170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D4469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3550"/>
    <w:rsid w:val="00674533"/>
    <w:rsid w:val="00674A8C"/>
    <w:rsid w:val="00683157"/>
    <w:rsid w:val="00685BC1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D1F4A"/>
    <w:rsid w:val="006D4B09"/>
    <w:rsid w:val="006D6EF2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B15C3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07F2E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57DF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481C"/>
    <w:rsid w:val="00C06920"/>
    <w:rsid w:val="00C07E6A"/>
    <w:rsid w:val="00C10353"/>
    <w:rsid w:val="00C13952"/>
    <w:rsid w:val="00C1502B"/>
    <w:rsid w:val="00C3020F"/>
    <w:rsid w:val="00C36870"/>
    <w:rsid w:val="00C37A6B"/>
    <w:rsid w:val="00C43D1B"/>
    <w:rsid w:val="00C538A7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3F2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351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studenog 2019.</izvorni_sadrzaj>
    <derivirana_varijabla naziv="DomainObject.PlaniraniZavrsetakDatum_1">5. studenog 2019.</derivirana_varijabla>
  </DomainObject.PlaniraniZavrsetakDatum>
  <DomainObject.PlaniraniPocetakDatum>
    <izvorni_sadrzaj>5. studenog 2019.</izvorni_sadrzaj>
    <derivirana_varijabla naziv="DomainObject.PlaniraniPocetakDatum_1">5. studenog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studenog 2019.</izvorni_sadrzaj>
    <derivirana_varijabla naziv="DomainObject.Zapisnik.DatumKreiranja_1">5.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St-262/2019-14</izvorni_sadrzaj>
    <derivirana_varijabla naziv="DomainObject.Zapisnik.Oznaka_1">St-262/2019-14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2019.</izvorni_sadrzaj>
    <derivirana_varijabla naziv="DomainObject.Predmet.DatumOsnivanja_1">10.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St-262/2019</izvorni_sadrzaj>
    <derivirana_varijabla naziv="DomainObject.Predmet.OznakaBroj_1">St-262/2019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NAUTIČKI CENTAR CRIKVENICA d.o.o.</izvorni_sadrzaj>
    <derivirana_varijabla naziv="DomainObject.Predmet.ProtustrankaFormated_1">  NAUTIČKI CENTAR CRIKVENICA d.o.o.</derivirana_varijabla>
  </DomainObject.Predmet.ProtustrankaFormated>
  <DomainObject.Predmet.ProtustrankaFormatedOIB>
    <izvorni_sadrzaj>  NAUTIČKI CENTAR CRIKVENICA d.o.o., OIB 34197346290</izvorni_sadrzaj>
    <derivirana_varijabla naziv="DomainObject.Predmet.ProtustrankaFormatedOIB_1">  NAUTIČKI CENTAR CRIKVENICA d.o.o., OIB 34197346290</derivirana_varijabla>
  </DomainObject.Predmet.ProtustrankaFormatedOIB>
  <DomainObject.Predmet.ProtustrankaFormatedWithAdress>
    <izvorni_sadrzaj> NAUTIČKI CENTAR CRIKVENICA d.o.o., Ivana Skomerže 1, 51260 Crikvenica</izvorni_sadrzaj>
    <derivirana_varijabla naziv="DomainObject.Predmet.ProtustrankaFormatedWithAdress_1"> NAUTIČKI CENTAR CRIKVENICA d.o.o., Ivana Skomerže 1, 51260 Crikvenica</derivirana_varijabla>
  </DomainObject.Predmet.ProtustrankaFormatedWithAdress>
  <DomainObject.Predmet.ProtustrankaFormatedWithAdressOIB>
    <izvorni_sadrzaj> NAUTIČKI CENTAR CRIKVENICA d.o.o., OIB 34197346290, Ivana Skomerže 1, 51260 Crikvenica</izvorni_sadrzaj>
    <derivirana_varijabla naziv="DomainObject.Predmet.ProtustrankaFormatedWithAdressOIB_1"> NAUTIČKI CENTAR CRIKVENICA d.o.o., OIB 34197346290, Ivana Skomerže 1, 51260 Crikvenica</derivirana_varijabla>
  </DomainObject.Predmet.ProtustrankaFormatedWithAdressOIB>
  <DomainObject.Predmet.ProtustrankaWithAdress>
    <izvorni_sadrzaj>NAUTIČKI CENTAR CRIKVENICA d.o.o. Ivana Skomerže 1, 51260 Crikvenica</izvorni_sadrzaj>
    <derivirana_varijabla naziv="DomainObject.Predmet.ProtustrankaWithAdress_1">NAUTIČKI CENTAR CRIKVENICA d.o.o. Ivana Skomerže 1, 51260 Crikvenica</derivirana_varijabla>
  </DomainObject.Predmet.ProtustrankaWithAdress>
  <DomainObject.Predmet.ProtustrankaWithAdressOIB>
    <izvorni_sadrzaj>NAUTIČKI CENTAR CRIKVENICA d.o.o., OIB 34197346290, Ivana Skomerže 1, 51260 Crikvenica</izvorni_sadrzaj>
    <derivirana_varijabla naziv="DomainObject.Predmet.ProtustrankaWithAdressOIB_1">NAUTIČKI CENTAR CRIKVENICA d.o.o., OIB 34197346290, Ivana Skomerže 1, 51260 Crikvenica</derivirana_varijabla>
  </DomainObject.Predmet.ProtustrankaWithAdressOIB>
  <DomainObject.Predmet.ProtustrankaNazivFormated>
    <izvorni_sadrzaj>NAUTIČKI CENTAR CRIKVENICA d.o.o.</izvorni_sadrzaj>
    <derivirana_varijabla naziv="DomainObject.Predmet.ProtustrankaNazivFormated_1">NAUTIČKI CENTAR CRIKVENICA d.o.o.</derivirana_varijabla>
  </DomainObject.Predmet.ProtustrankaNazivFormated>
  <DomainObject.Predmet.ProtustrankaNazivFormatedOIB>
    <izvorni_sadrzaj>NAUTIČKI CENTAR CRIKVENICA d.o.o., OIB 34197346290</izvorni_sadrzaj>
    <derivirana_varijabla naziv="DomainObject.Predmet.ProtustrankaNazivFormatedOIB_1">NAUTIČKI CENTAR CRIKVENICA d.o.o., OIB 34197346290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NAUTIČKI CENTAR CRIKVENICA d.o.o.</item>
    </izvorni_sadrzaj>
    <derivirana_varijabla naziv="DomainObject.Predmet.ProtuStrankaListFormated_1">
      <item>NAUTIČKI CENTAR CRIKVENICA d.o.o.</item>
    </derivirana_varijabla>
  </DomainObject.Predmet.ProtuStrankaListFormated>
  <DomainObject.Predmet.ProtuStrankaListFormatedOIB>
    <izvorni_sadrzaj>
      <item>NAUTIČKI CENTAR CRIKVENICA d.o.o., OIB 34197346290</item>
    </izvorni_sadrzaj>
    <derivirana_varijabla naziv="DomainObject.Predmet.ProtuStrankaListFormatedOIB_1">
      <item>NAUTIČKI CENTAR CRIKVENICA d.o.o., OIB 34197346290</item>
    </derivirana_varijabla>
  </DomainObject.Predmet.ProtuStrankaListFormatedOIB>
  <DomainObject.Predmet.ProtuStrankaListFormatedWithAdress>
    <izvorni_sadrzaj>
      <item>NAUTIČKI CENTAR CRIKVENICA d.o.o., Ivana Skomerže 1, 51260 Crikvenica</item>
    </izvorni_sadrzaj>
    <derivirana_varijabla naziv="DomainObject.Predmet.ProtuStrankaListFormatedWithAdress_1">
      <item>NAUTIČKI CENTAR CRIKVENICA d.o.o., Ivana Skomerže 1, 51260 Crikvenica</item>
    </derivirana_varijabla>
  </DomainObject.Predmet.ProtuStrankaListFormatedWithAdress>
  <DomainObject.Predmet.ProtuStrankaListFormatedWithAdressOIB>
    <izvorni_sadrzaj>
      <item>NAUTIČKI CENTAR CRIKVENICA d.o.o., OIB 34197346290, Ivana Skomerže 1, 51260 Crikvenica</item>
    </izvorni_sadrzaj>
    <derivirana_varijabla naziv="DomainObject.Predmet.ProtuStrankaListFormatedWithAdressOIB_1">
      <item>NAUTIČKI CENTAR CRIKVENICA d.o.o., OIB 34197346290, Ivana Skomerže 1, 51260 Crikvenica</item>
    </derivirana_varijabla>
  </DomainObject.Predmet.ProtuStrankaListFormatedWithAdressOIB>
  <DomainObject.Predmet.ProtuStrankaListNazivFormated>
    <izvorni_sadrzaj>
      <item>NAUTIČKI CENTAR CRIKVENICA d.o.o.</item>
    </izvorni_sadrzaj>
    <derivirana_varijabla naziv="DomainObject.Predmet.ProtuStrankaListNazivFormated_1">
      <item>NAUTIČKI CENTAR CRIKVENICA d.o.o.</item>
    </derivirana_varijabla>
  </DomainObject.Predmet.ProtuStrankaListNazivFormated>
  <DomainObject.Predmet.ProtuStrankaListNazivFormatedOIB>
    <izvorni_sadrzaj>
      <item>NAUTIČKI CENTAR CRIKVENICA d.o.o., OIB 34197346290</item>
    </izvorni_sadrzaj>
    <derivirana_varijabla naziv="DomainObject.Predmet.ProtuStrankaListNazivFormatedOIB_1">
      <item>NAUTIČKI CENTAR CRIKVENICA d.o.o., OIB 34197346290</item>
    </derivirana_varijabla>
  </DomainObject.Predmet.ProtuStrankaListNazivFormatedOIB>
  <DomainObject.Predmet.OstaliListFormated>
    <izvorni_sadrzaj>
      <item>Ivan Novak</item>
    </izvorni_sadrzaj>
    <derivirana_varijabla naziv="DomainObject.Predmet.OstaliListFormated_1">
      <item>Ivan Novak</item>
    </derivirana_varijabla>
  </DomainObject.Predmet.OstaliListFormated>
  <DomainObject.Predmet.OstaliListFormatedOIB>
    <izvorni_sadrzaj>
      <item>Ivan Novak, OIB 34492450466</item>
    </izvorni_sadrzaj>
    <derivirana_varijabla naziv="DomainObject.Predmet.OstaliListFormatedOIB_1">
      <item>Ivan Novak, OIB 34492450466</item>
    </derivirana_varijabla>
  </DomainObject.Predmet.OstaliListFormatedOIB>
  <DomainObject.Predmet.OstaliListFormatedWithAdress>
    <izvorni_sadrzaj>
      <item>Ivan Novak, Bana Josipa Jelačića 84, 40000 Pribislavec</item>
    </izvorni_sadrzaj>
    <derivirana_varijabla naziv="DomainObject.Predmet.OstaliListFormatedWithAdress_1">
      <item>Ivan Novak, Bana Josipa Jelačića 84, 40000 Pribislavec</item>
    </derivirana_varijabla>
  </DomainObject.Predmet.OstaliListFormatedWithAdress>
  <DomainObject.Predmet.OstaliListFormatedWithAdressOIB>
    <izvorni_sadrzaj>
      <item>Ivan Novak, OIB 34492450466, Bana Josipa Jelačića 84, 40000 Pribislavec</item>
    </izvorni_sadrzaj>
    <derivirana_varijabla naziv="DomainObject.Predmet.OstaliListFormatedWithAdressOIB_1">
      <item>Ivan Novak, OIB 34492450466, Bana Josipa Jelačića 84, 40000 Pribislavec</item>
    </derivirana_varijabla>
  </DomainObject.Predmet.OstaliListFormatedWithAdressOIB>
  <DomainObject.Predmet.OstaliListNazivFormated>
    <izvorni_sadrzaj>
      <item>Ivan Novak</item>
    </izvorni_sadrzaj>
    <derivirana_varijabla naziv="DomainObject.Predmet.OstaliListNazivFormated_1">
      <item>Ivan Novak</item>
    </derivirana_varijabla>
  </DomainObject.Predmet.OstaliListNazivFormated>
  <DomainObject.Predmet.OstaliListNazivFormatedOIB>
    <izvorni_sadrzaj>
      <item>Ivan Novak, OIB 34492450466</item>
    </izvorni_sadrzaj>
    <derivirana_varijabla naziv="DomainObject.Predmet.OstaliListNazivFormatedOIB_1">
      <item>Ivan Novak, OIB 34492450466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2019.</izvorni_sadrzaj>
    <derivirana_varijabla naziv="DomainObject.Datum_1">5. studenog 2019.</derivirana_varijabla>
  </DomainObject.Datum>
  <DomainObject.PoslovniBrojDokumenta>
    <izvorni_sadrzaj>St-262/2019-14</izvorni_sadrzaj>
    <derivirana_varijabla naziv="DomainObject.PoslovniBrojDokumenta_1">St-262/2019-14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NAUTIČKI CENTAR CRIKVENICA d.o.o.</izvorni_sadrzaj>
    <derivirana_varijabla naziv="DomainObject.Predmet.ProtustrankaIDrugi_1">NAUTIČKI CENTAR CRIKVENICA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NAUTIČKI CENTAR CRIKVENICA d.o.o., OIB 34197346290, Ivana Skomerže 1, 51260 Crikvenica</izvorni_sadrzaj>
    <derivirana_varijabla naziv="DomainObject.Predmet.ProtustrankaIDrugiAdressOIB_1">NAUTIČKI CENTAR CRIKVENICA d.o.o., OIB 34197346290, Ivana Skomerže 1,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NAUTIČKI CENTAR CRIKVENICA d.o.o.</item>
      <item>Ivan Novak</item>
    </izvorni_sadrzaj>
    <derivirana_varijabla naziv="DomainObject.Predmet.SudioniciListNaziv_1">
      <item>FINA  Rijeka</item>
      <item>NAUTIČKI CENTAR CRIKVENICA d.o.o.</item>
      <item>Ivan Novak</item>
    </derivirana_varijabla>
  </DomainObject.Predmet.SudioniciListNaziv>
  <DomainObject.Predmet.SudioniciListAdressOIB>
    <izvorni_sadrzaj>
      <item>FINA  Rijeka, OIB 85821130368, Frana Kurelca 8,51000 Rijeka</item>
      <item>NAUTIČKI CENTAR CRIKVENICA d.o.o., OIB 34197346290, Ivana Skomerže 1,51260 Crikvenica</item>
      <item>Ivan Novak, OIB 34492450466, Bana Josipa Jelačića 84,40000 Pribislavec</item>
    </izvorni_sadrzaj>
    <derivirana_varijabla naziv="DomainObject.Predmet.SudioniciListAdressOIB_1">
      <item>FINA  Rijeka, OIB 85821130368, Frana Kurelca 8,51000 Rijeka</item>
      <item>NAUTIČKI CENTAR CRIKVENICA d.o.o., OIB 34197346290, Ivana Skomerže 1,51260 Crikvenica</item>
      <item>Ivan Novak, OIB 34492450466, Bana Josipa Jelačića 84,40000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34197346290</item>
      <item>, OIB 34492450466</item>
    </izvorni_sadrzaj>
    <derivirana_varijabla naziv="DomainObject.Predmet.SudioniciListNazivOIB_1">
      <item>, OIB 85821130368</item>
      <item>, OIB 34197346290</item>
      <item>, OIB 34492450466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22A9E1-FE9D-475E-8B03-20CB0E66F3A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260</properties:Words>
  <properties:Characters>1372</properties:Characters>
  <properties:Lines>57</properties:Lines>
  <properties:Paragraphs>27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2019-11-05T07:01:00Z</dcterms:created>
  <dc:creator>rcerneka</dc:creator>
  <cp:lastModifiedBy>Dajana Jurković</cp:lastModifiedBy>
  <cp:lastPrinted>2019-05-16T08:06:00Z</cp:lastPrinted>
  <dcterms:modified xmlns:xsi="http://www.w3.org/2001/XMLSchema-instance" xsi:type="dcterms:W3CDTF">2019-11-05T09:12:00Z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St-262/2019-14 / Zapisnik - Ročište radi rasprave o uvjetima za otvaranje steč. post. (262,19 zapisnik prethodni NC CRIKVENICA 4.11.19.docx)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